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68E1" w:rsidRPr="00BF68E1" w:rsidRDefault="00BF68E1" w:rsidP="0004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68E1">
        <w:rPr>
          <w:rFonts w:ascii="Times New Roman" w:eastAsia="Times New Roman" w:hAnsi="Times New Roman" w:cs="Times New Roman"/>
          <w:sz w:val="24"/>
          <w:szCs w:val="24"/>
        </w:rPr>
        <w:t>Süsta</w:t>
      </w:r>
      <w:proofErr w:type="spellEnd"/>
      <w:r w:rsidRPr="00BF68E1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BF68E1">
        <w:rPr>
          <w:rFonts w:ascii="Times New Roman" w:eastAsia="Times New Roman" w:hAnsi="Times New Roman" w:cs="Times New Roman"/>
          <w:sz w:val="24"/>
          <w:szCs w:val="24"/>
        </w:rPr>
        <w:t>kirjeldus</w:t>
      </w:r>
      <w:proofErr w:type="spellEnd"/>
      <w:r w:rsidRPr="00BF68E1"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BF68E1" w:rsidRPr="00BF68E1" w:rsidRDefault="00BF68E1" w:rsidP="0004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BF68E1" w:rsidRPr="00BF68E1" w:rsidRDefault="00BF68E1" w:rsidP="000438F8">
      <w:pPr>
        <w:spacing w:after="0" w:line="240" w:lineRule="auto"/>
        <w:rPr>
          <w:rFonts w:ascii="Times New Roman" w:hAnsi="Times New Roman" w:cs="Times New Roman"/>
        </w:rPr>
      </w:pPr>
      <w:r w:rsidRPr="00BF68E1">
        <w:rPr>
          <w:rFonts w:ascii="Times New Roman" w:hAnsi="Times New Roman" w:cs="Times New Roman"/>
        </w:rPr>
        <w:t xml:space="preserve">Ranchero 12 on </w:t>
      </w:r>
      <w:proofErr w:type="spellStart"/>
      <w:r w:rsidRPr="00BF68E1">
        <w:rPr>
          <w:rFonts w:ascii="Times New Roman" w:hAnsi="Times New Roman" w:cs="Times New Roman"/>
        </w:rPr>
        <w:t>mitmeotstarbeline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hübriid</w:t>
      </w:r>
      <w:proofErr w:type="spellEnd"/>
      <w:r w:rsidRPr="00BF68E1">
        <w:rPr>
          <w:rFonts w:ascii="Times New Roman" w:hAnsi="Times New Roman" w:cs="Times New Roman"/>
        </w:rPr>
        <w:t xml:space="preserve">, </w:t>
      </w:r>
      <w:proofErr w:type="spellStart"/>
      <w:r w:rsidRPr="00BF68E1">
        <w:rPr>
          <w:rFonts w:ascii="Times New Roman" w:hAnsi="Times New Roman" w:cs="Times New Roman"/>
        </w:rPr>
        <w:t>mis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ühendab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endas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nii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tavalise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süsta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kui</w:t>
      </w:r>
      <w:proofErr w:type="spellEnd"/>
      <w:r w:rsidRPr="00BF68E1">
        <w:rPr>
          <w:rFonts w:ascii="Times New Roman" w:hAnsi="Times New Roman" w:cs="Times New Roman"/>
        </w:rPr>
        <w:t xml:space="preserve"> sit-on-</w:t>
      </w:r>
      <w:proofErr w:type="spellStart"/>
      <w:r w:rsidRPr="00BF68E1">
        <w:rPr>
          <w:rFonts w:ascii="Times New Roman" w:hAnsi="Times New Roman" w:cs="Times New Roman"/>
        </w:rPr>
        <w:t>topi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häid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omadusi</w:t>
      </w:r>
      <w:proofErr w:type="spellEnd"/>
      <w:r w:rsidRPr="00BF68E1">
        <w:rPr>
          <w:rFonts w:ascii="Times New Roman" w:hAnsi="Times New Roman" w:cs="Times New Roman"/>
        </w:rPr>
        <w:t xml:space="preserve">. </w:t>
      </w:r>
      <w:proofErr w:type="spellStart"/>
      <w:r w:rsidRPr="00BF68E1">
        <w:rPr>
          <w:rFonts w:ascii="Times New Roman" w:hAnsi="Times New Roman" w:cs="Times New Roman"/>
        </w:rPr>
        <w:t>Suure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avaga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68E1">
        <w:rPr>
          <w:rFonts w:ascii="Times New Roman" w:hAnsi="Times New Roman" w:cs="Times New Roman"/>
        </w:rPr>
        <w:t>ja</w:t>
      </w:r>
      <w:proofErr w:type="spellEnd"/>
      <w:proofErr w:type="gram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väga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mahukas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kokpit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koos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mugava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istmega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tagavad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sulle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eriti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mugava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olemise</w:t>
      </w:r>
      <w:proofErr w:type="spellEnd"/>
      <w:r w:rsidRPr="00BF68E1">
        <w:rPr>
          <w:rFonts w:ascii="Times New Roman" w:hAnsi="Times New Roman" w:cs="Times New Roman"/>
        </w:rPr>
        <w:t xml:space="preserve"> ka </w:t>
      </w:r>
      <w:proofErr w:type="spellStart"/>
      <w:r w:rsidRPr="00BF68E1">
        <w:rPr>
          <w:rFonts w:ascii="Times New Roman" w:hAnsi="Times New Roman" w:cs="Times New Roman"/>
        </w:rPr>
        <w:t>pikki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tunde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kestvaks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sõiduks</w:t>
      </w:r>
      <w:proofErr w:type="spellEnd"/>
      <w:r w:rsidRPr="00BF68E1">
        <w:rPr>
          <w:rFonts w:ascii="Times New Roman" w:hAnsi="Times New Roman" w:cs="Times New Roman"/>
        </w:rPr>
        <w:t xml:space="preserve">. </w:t>
      </w:r>
      <w:proofErr w:type="spellStart"/>
      <w:r w:rsidRPr="00BF68E1">
        <w:rPr>
          <w:rFonts w:ascii="Times New Roman" w:hAnsi="Times New Roman" w:cs="Times New Roman"/>
        </w:rPr>
        <w:t>Paadi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mahukus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proofErr w:type="gramStart"/>
      <w:r w:rsidRPr="00BF68E1">
        <w:rPr>
          <w:rFonts w:ascii="Times New Roman" w:hAnsi="Times New Roman" w:cs="Times New Roman"/>
        </w:rPr>
        <w:t>ja</w:t>
      </w:r>
      <w:proofErr w:type="spellEnd"/>
      <w:proofErr w:type="gram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hea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manööverdamisvõime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muudavad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süsta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heaks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aluseks</w:t>
      </w:r>
      <w:proofErr w:type="spellEnd"/>
      <w:r w:rsidRPr="00BF68E1">
        <w:rPr>
          <w:rFonts w:ascii="Times New Roman" w:hAnsi="Times New Roman" w:cs="Times New Roman"/>
        </w:rPr>
        <w:t xml:space="preserve">, </w:t>
      </w:r>
      <w:proofErr w:type="spellStart"/>
      <w:r w:rsidRPr="00BF68E1">
        <w:rPr>
          <w:rFonts w:ascii="Times New Roman" w:hAnsi="Times New Roman" w:cs="Times New Roman"/>
        </w:rPr>
        <w:t>millega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kala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püüda</w:t>
      </w:r>
      <w:proofErr w:type="spellEnd"/>
      <w:r w:rsidRPr="00BF68E1">
        <w:rPr>
          <w:rFonts w:ascii="Times New Roman" w:hAnsi="Times New Roman" w:cs="Times New Roman"/>
        </w:rPr>
        <w:t xml:space="preserve">, </w:t>
      </w:r>
      <w:proofErr w:type="spellStart"/>
      <w:r w:rsidRPr="00BF68E1">
        <w:rPr>
          <w:rFonts w:ascii="Times New Roman" w:hAnsi="Times New Roman" w:cs="Times New Roman"/>
        </w:rPr>
        <w:t>rannikumerd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avastada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või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siseveekogudel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matkata</w:t>
      </w:r>
      <w:proofErr w:type="spellEnd"/>
    </w:p>
    <w:p w:rsidR="00BF68E1" w:rsidRPr="00BF68E1" w:rsidRDefault="00BF68E1" w:rsidP="0004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BF68E1">
        <w:rPr>
          <w:rFonts w:ascii="Times New Roman" w:hAnsi="Times New Roman" w:cs="Times New Roman"/>
        </w:rPr>
        <w:t>Alus</w:t>
      </w:r>
      <w:proofErr w:type="spellEnd"/>
      <w:r w:rsidRPr="00BF68E1">
        <w:rPr>
          <w:rFonts w:ascii="Times New Roman" w:hAnsi="Times New Roman" w:cs="Times New Roman"/>
        </w:rPr>
        <w:t xml:space="preserve"> on </w:t>
      </w:r>
      <w:proofErr w:type="spellStart"/>
      <w:r w:rsidRPr="00BF68E1">
        <w:rPr>
          <w:rFonts w:ascii="Times New Roman" w:hAnsi="Times New Roman" w:cs="Times New Roman"/>
        </w:rPr>
        <w:t>väga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stabiilne</w:t>
      </w:r>
      <w:proofErr w:type="spellEnd"/>
      <w:r w:rsidRPr="00BF68E1">
        <w:rPr>
          <w:rFonts w:ascii="Times New Roman" w:hAnsi="Times New Roman" w:cs="Times New Roman"/>
        </w:rPr>
        <w:t xml:space="preserve">, </w:t>
      </w:r>
      <w:proofErr w:type="spellStart"/>
      <w:r w:rsidRPr="00BF68E1">
        <w:rPr>
          <w:rFonts w:ascii="Times New Roman" w:hAnsi="Times New Roman" w:cs="Times New Roman"/>
        </w:rPr>
        <w:t>seega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sobib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isegi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täitsa</w:t>
      </w:r>
      <w:proofErr w:type="spellEnd"/>
      <w:r w:rsidRPr="00BF68E1">
        <w:rPr>
          <w:rFonts w:ascii="Times New Roman" w:hAnsi="Times New Roman" w:cs="Times New Roman"/>
        </w:rPr>
        <w:t xml:space="preserve"> </w:t>
      </w:r>
      <w:proofErr w:type="spellStart"/>
      <w:r w:rsidRPr="00BF68E1">
        <w:rPr>
          <w:rFonts w:ascii="Times New Roman" w:hAnsi="Times New Roman" w:cs="Times New Roman"/>
        </w:rPr>
        <w:t>algajale</w:t>
      </w:r>
      <w:proofErr w:type="spellEnd"/>
      <w:r w:rsidRPr="00BF68E1">
        <w:rPr>
          <w:rFonts w:ascii="Times New Roman" w:hAnsi="Times New Roman" w:cs="Times New Roman"/>
        </w:rPr>
        <w:t>.</w:t>
      </w:r>
      <w:proofErr w:type="gramEnd"/>
    </w:p>
    <w:p w:rsidR="00BF68E1" w:rsidRDefault="00BF68E1" w:rsidP="0004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0438F8" w:rsidRPr="000438F8" w:rsidRDefault="000438F8" w:rsidP="000438F8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Rendilepi</w:t>
      </w:r>
      <w:r>
        <w:rPr>
          <w:rFonts w:ascii="Times New Roman" w:eastAsia="Times New Roman" w:hAnsi="Times New Roman" w:cs="Times New Roman"/>
          <w:sz w:val="24"/>
          <w:szCs w:val="24"/>
        </w:rPr>
        <w:t>ngu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tingimused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rendiks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OÜ Pihla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Puhkemajalt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Renditud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>
        <w:rPr>
          <w:rFonts w:ascii="Times New Roman" w:eastAsia="Times New Roman" w:hAnsi="Times New Roman" w:cs="Times New Roman"/>
          <w:sz w:val="24"/>
          <w:szCs w:val="24"/>
        </w:rPr>
        <w:t>OÜ Pihla Puhkemaja</w:t>
      </w:r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omand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omavoliline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edasilaenutamine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müümine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rentimine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igal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viisil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võõrandamine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keelatud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Kliendil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õigus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sihtotstarbeliselt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kohustub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heaperemehelikult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tuleb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tagastada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="005B68D4">
        <w:rPr>
          <w:rFonts w:ascii="Times New Roman" w:eastAsia="Times New Roman" w:hAnsi="Times New Roman" w:cs="Times New Roman"/>
          <w:sz w:val="24"/>
          <w:szCs w:val="24"/>
        </w:rPr>
        <w:t>rendilepingu</w:t>
      </w:r>
      <w:r>
        <w:rPr>
          <w:rFonts w:ascii="Times New Roman" w:eastAsia="Times New Roman" w:hAnsi="Times New Roman" w:cs="Times New Roman"/>
          <w:sz w:val="24"/>
          <w:szCs w:val="24"/>
        </w:rPr>
        <w:t>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näidatud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tähtajaks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 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OÜ Pihla Puhkemaja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esindajal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õigus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katkestada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leping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koheselt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selgub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täida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kavatse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täita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lepingu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tingimusi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Lepingu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katkestamise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korral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tagastama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laenutatud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inventari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koheselt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teatama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kahjustustest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purunemisest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andjale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esimesel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võimalusel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Kliendil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lasub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vastutus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varguse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proofErr w:type="gram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ja</w:t>
      </w:r>
      <w:proofErr w:type="spellEnd"/>
      <w:proofErr w:type="gram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kadumise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korral</w:t>
      </w:r>
      <w:proofErr w:type="spellEnd"/>
      <w:r w:rsidRPr="000438F8">
        <w:rPr>
          <w:rFonts w:ascii="Times New Roman" w:eastAsia="Times New Roman" w:hAnsi="Times New Roman" w:cs="Times New Roman"/>
          <w:b/>
          <w:bCs/>
          <w:sz w:val="24"/>
          <w:szCs w:val="24"/>
        </w:rPr>
        <w:t>.</w:t>
      </w:r>
      <w:r w:rsidRPr="000438F8">
        <w:rPr>
          <w:rFonts w:ascii="Times New Roman" w:eastAsia="Times New Roman" w:hAnsi="Times New Roman" w:cs="Times New Roman"/>
          <w:sz w:val="24"/>
          <w:szCs w:val="24"/>
        </w:rPr>
        <w:t> 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hüvitama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kaotuse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OÜ Pihla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Puhkemajale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varguse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korral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koheselt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teatama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politseisse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väljalaenutanud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ettevõttele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andjal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õigus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nõuda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kliendilt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sisse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kogu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tekkinud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kahju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hävinenud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seda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ole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muul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põhjusel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võimalik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tagastada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lasub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kliendil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nii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laenutustasu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maksmiseks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kui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ka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inventari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täishinna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hüvitamiseks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teatab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et</w:t>
      </w:r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valdab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vajalikke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võtteid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kasutamiseks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kasutab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tegevuses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vajalikke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kaitsevahendeid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andja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vastuta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kliendi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või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kolmandate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isikute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mistahes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kahjude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eest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Samuti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vigastuste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eest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mis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tekkinud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kasutamise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tulemusena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Kõik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kasutamisega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seotud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riskid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lasuvad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kliendil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klient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kohustatud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hüvitama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tekkinud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kahjud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rendileandjale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ning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kolmandatele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osapooltele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0438F8" w:rsidRPr="000438F8" w:rsidRDefault="000438F8" w:rsidP="000438F8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Rendi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tasu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ja</w:t>
      </w:r>
      <w:proofErr w:type="spellEnd"/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tagatisraha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makstakse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enne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rendiperioodi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algust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(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hiljemalt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vahendite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kättesaamisel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).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Tagatisraha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tagastatakse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0438F8">
        <w:rPr>
          <w:rFonts w:ascii="Times New Roman" w:eastAsia="Times New Roman" w:hAnsi="Times New Roman" w:cs="Times New Roman"/>
          <w:sz w:val="24"/>
          <w:szCs w:val="24"/>
        </w:rPr>
        <w:t>peale</w:t>
      </w:r>
      <w:proofErr w:type="spellEnd"/>
      <w:proofErr w:type="gram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renditud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tagastamist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Tagatisraha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0438F8">
        <w:rPr>
          <w:rFonts w:ascii="Times New Roman" w:eastAsia="Times New Roman" w:hAnsi="Times New Roman" w:cs="Times New Roman"/>
          <w:sz w:val="24"/>
          <w:szCs w:val="24"/>
        </w:rPr>
        <w:t>suurus</w:t>
      </w:r>
      <w:proofErr w:type="spellEnd"/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 on </w:t>
      </w:r>
      <w:r w:rsidRPr="006B1252">
        <w:rPr>
          <w:rFonts w:ascii="Times New Roman" w:eastAsia="Times New Roman" w:hAnsi="Times New Roman" w:cs="Times New Roman"/>
          <w:b/>
          <w:sz w:val="24"/>
          <w:szCs w:val="24"/>
        </w:rPr>
        <w:t>50€</w:t>
      </w:r>
      <w:r w:rsidRPr="000438F8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Tagatisrahast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arvestatakse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vajadusel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maha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summad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varustuse</w:t>
      </w:r>
      <w:proofErr w:type="spellEnd"/>
      <w:r w:rsidRPr="00C0699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C06993">
        <w:rPr>
          <w:rFonts w:ascii="Times New Roman" w:eastAsia="Times New Roman" w:hAnsi="Times New Roman" w:cs="Times New Roman"/>
          <w:sz w:val="24"/>
          <w:szCs w:val="24"/>
        </w:rPr>
        <w:t>remondiks</w:t>
      </w:r>
      <w:proofErr w:type="spellEnd"/>
      <w:r w:rsidR="006B1252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A750E1" w:rsidRDefault="00A750E1"/>
    <w:sectPr w:rsidR="00A750E1" w:rsidSect="00F9618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1837F7"/>
    <w:multiLevelType w:val="multilevel"/>
    <w:tmpl w:val="85C8E7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0438F8"/>
    <w:rsid w:val="000438F8"/>
    <w:rsid w:val="001253A5"/>
    <w:rsid w:val="005B68D4"/>
    <w:rsid w:val="006B1252"/>
    <w:rsid w:val="00903F82"/>
    <w:rsid w:val="00A750E1"/>
    <w:rsid w:val="00BF68E1"/>
    <w:rsid w:val="00F961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618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86031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65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03310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</TotalTime>
  <Pages>1</Pages>
  <Words>350</Words>
  <Characters>1998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2344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Meelis</dc:creator>
  <cp:keywords/>
  <dc:description/>
  <cp:lastModifiedBy>Meelis</cp:lastModifiedBy>
  <cp:revision>5</cp:revision>
  <dcterms:created xsi:type="dcterms:W3CDTF">2013-04-09T19:00:00Z</dcterms:created>
  <dcterms:modified xsi:type="dcterms:W3CDTF">2013-04-16T15:21:00Z</dcterms:modified>
</cp:coreProperties>
</file>